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74" w:rsidRPr="00900567" w:rsidRDefault="009C0B74" w:rsidP="009C0B74">
      <w:pPr>
        <w:shd w:val="clear" w:color="auto" w:fill="FFFFFF"/>
        <w:spacing w:line="240" w:lineRule="auto"/>
        <w:rPr>
          <w:b/>
          <w:color w:val="000000"/>
          <w:spacing w:val="-2"/>
          <w:sz w:val="32"/>
          <w:szCs w:val="32"/>
          <w:lang w:val="kk-KZ"/>
        </w:rPr>
      </w:pPr>
      <w:r w:rsidRPr="00900567">
        <w:rPr>
          <w:b/>
          <w:color w:val="000000"/>
          <w:spacing w:val="-16"/>
          <w:sz w:val="32"/>
          <w:szCs w:val="32"/>
          <w:lang w:val="kk-KZ"/>
        </w:rPr>
        <w:t xml:space="preserve">10. </w:t>
      </w:r>
      <w:r w:rsidRPr="00900567">
        <w:rPr>
          <w:b/>
          <w:color w:val="000000"/>
          <w:spacing w:val="-2"/>
          <w:sz w:val="32"/>
          <w:szCs w:val="32"/>
          <w:lang w:val="kk-KZ"/>
        </w:rPr>
        <w:t>Емтихан мен семестраралық бақылау жүргізу сұрақтары</w:t>
      </w:r>
    </w:p>
    <w:p w:rsidR="009C0B74" w:rsidRPr="006D7788" w:rsidRDefault="009C0B74" w:rsidP="009C0B74">
      <w:pPr>
        <w:shd w:val="clear" w:color="auto" w:fill="FFFFFF"/>
        <w:tabs>
          <w:tab w:val="left" w:pos="1800"/>
        </w:tabs>
        <w:spacing w:line="240" w:lineRule="auto"/>
        <w:ind w:left="284" w:firstLine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Құжаттың ерекше қасиеттері және белгілері.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ақпарат тасымалдаушыларындағы құжаттың жалпы мінездемесі.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 ғылыми пән ретінде.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және кітапты салыстырмалы талдау.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Құжаттарды жіктеу туралы түсінік. 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«Электронды кітап» және «кітап» ұғымдарының өзгеше қасиеттері және сипаттары.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басылым түрі ретіндегі түрлік белгілері.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Баспа басылымдарының жанрлық және түрлік көптігі, олардың мінездемелері.</w:t>
      </w:r>
    </w:p>
    <w:p w:rsidR="009C0B74" w:rsidRDefault="009C0B74" w:rsidP="009C0B74">
      <w:pPr>
        <w:pStyle w:val="21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9C0B74" w:rsidRPr="00F615D9" w:rsidRDefault="009C0B74" w:rsidP="009C0B74">
      <w:pPr>
        <w:widowControl/>
        <w:numPr>
          <w:ilvl w:val="0"/>
          <w:numId w:val="1"/>
        </w:numPr>
        <w:autoSpaceDE/>
        <w:autoSpaceDN/>
        <w:adjustRightInd/>
        <w:ind w:left="200" w:hanging="200"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ind w:left="200" w:hanging="200"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>Кітаптың функциялары мен қасиеттері.</w:t>
      </w:r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«Кітаптану» ұғымының анықтамасы.</w:t>
      </w:r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ind w:left="100" w:hanging="100"/>
        <w:jc w:val="left"/>
        <w:rPr>
          <w:sz w:val="28"/>
        </w:rPr>
      </w:pPr>
      <w:r>
        <w:rPr>
          <w:sz w:val="28"/>
        </w:rPr>
        <w:t xml:space="preserve">Кітаптың сыртқы және </w:t>
      </w:r>
      <w:proofErr w:type="spellStart"/>
      <w:r>
        <w:rPr>
          <w:sz w:val="28"/>
        </w:rPr>
        <w:t>ішкі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элементтері</w:t>
      </w:r>
      <w:proofErr w:type="spellEnd"/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  <w:r>
        <w:rPr>
          <w:sz w:val="28"/>
        </w:rPr>
        <w:t xml:space="preserve"> </w:t>
      </w:r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ind w:left="100" w:hanging="100"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Жаңа ақпарат тасымалдаушысындағы құжаттар. </w:t>
      </w:r>
      <w:r>
        <w:rPr>
          <w:sz w:val="28"/>
        </w:rPr>
        <w:t xml:space="preserve"> </w:t>
      </w:r>
    </w:p>
    <w:p w:rsidR="009C0B74" w:rsidRPr="00D032BD" w:rsidRDefault="009C0B74" w:rsidP="009C0B74">
      <w:pPr>
        <w:numPr>
          <w:ilvl w:val="0"/>
          <w:numId w:val="1"/>
        </w:numPr>
        <w:rPr>
          <w:sz w:val="28"/>
          <w:lang w:val="kk-KZ"/>
        </w:rPr>
      </w:pPr>
      <w:r>
        <w:rPr>
          <w:sz w:val="28"/>
        </w:rPr>
        <w:t xml:space="preserve"> </w:t>
      </w:r>
      <w:r>
        <w:rPr>
          <w:sz w:val="28"/>
          <w:szCs w:val="28"/>
          <w:lang w:val="kk-KZ"/>
        </w:rPr>
        <w:t>Кітаптанудың басты принциптері және әдістері.</w:t>
      </w:r>
    </w:p>
    <w:p w:rsidR="009C0B74" w:rsidRDefault="009C0B74" w:rsidP="009C0B74">
      <w:pPr>
        <w:numPr>
          <w:ilvl w:val="0"/>
          <w:numId w:val="1"/>
        </w:numPr>
        <w:rPr>
          <w:sz w:val="28"/>
          <w:lang w:val="kk-KZ"/>
        </w:rPr>
      </w:pPr>
      <w:r>
        <w:rPr>
          <w:sz w:val="28"/>
          <w:szCs w:val="28"/>
          <w:lang w:val="kk-KZ"/>
        </w:rPr>
        <w:t xml:space="preserve">Кітап ісінің негізгі салалары, олардың қоғамдық міндеттері. </w:t>
      </w:r>
    </w:p>
    <w:p w:rsidR="009C0B74" w:rsidRDefault="009C0B74" w:rsidP="009C0B74">
      <w:pPr>
        <w:widowControl/>
        <w:numPr>
          <w:ilvl w:val="0"/>
          <w:numId w:val="1"/>
        </w:numPr>
        <w:autoSpaceDE/>
        <w:autoSpaceDN/>
        <w:adjustRightInd/>
        <w:ind w:left="100" w:hanging="100"/>
        <w:jc w:val="left"/>
        <w:rPr>
          <w:sz w:val="28"/>
        </w:rPr>
      </w:pPr>
      <w:r w:rsidRPr="009C0B74">
        <w:rPr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Құжаттанудың нысаны, тақырыбы, құрылымы.</w:t>
      </w:r>
    </w:p>
    <w:p w:rsidR="009C0B74" w:rsidRDefault="009C0B74" w:rsidP="009C0B74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26D0E">
        <w:rPr>
          <w:sz w:val="28"/>
          <w:szCs w:val="28"/>
          <w:lang w:val="kk-KZ"/>
        </w:rPr>
        <w:t>Кітаптанудың  объектісі, кешенді мәні,құрылымы</w:t>
      </w:r>
    </w:p>
    <w:p w:rsidR="009C0B74" w:rsidRDefault="009C0B74" w:rsidP="009C0B74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</w:p>
    <w:p w:rsidR="009C0B74" w:rsidRDefault="009C0B74" w:rsidP="009C0B74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туралы ғылымның негізгі міндеттері және қоғамдық мақсаты.</w:t>
      </w:r>
    </w:p>
    <w:p w:rsidR="009C0B74" w:rsidRPr="00626D0E" w:rsidRDefault="009C0B74" w:rsidP="009C0B74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26D0E">
        <w:rPr>
          <w:sz w:val="28"/>
          <w:szCs w:val="28"/>
          <w:lang w:val="kk-KZ"/>
        </w:rPr>
        <w:t xml:space="preserve">Кітаптану ғылымының мақсаттары және қоғамдық мәні.            </w:t>
      </w:r>
    </w:p>
    <w:p w:rsidR="009C0B74" w:rsidRPr="00B60DE2" w:rsidRDefault="009C0B74" w:rsidP="009C0B74">
      <w:pPr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жіктеу белгілерінің көптігі.</w:t>
      </w:r>
      <w:r>
        <w:rPr>
          <w:sz w:val="28"/>
          <w:lang w:val="kk-KZ"/>
        </w:rPr>
        <w:t xml:space="preserve"> </w:t>
      </w:r>
    </w:p>
    <w:p w:rsidR="009C0B74" w:rsidRPr="00475268" w:rsidRDefault="009C0B74" w:rsidP="009C0B74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Ғылымдар жүйесіндегі құжаттанудың орны.</w:t>
      </w:r>
    </w:p>
    <w:p w:rsidR="009C0B74" w:rsidRPr="00626D0E" w:rsidRDefault="009C0B74" w:rsidP="009C0B74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26D0E">
        <w:rPr>
          <w:sz w:val="28"/>
          <w:szCs w:val="28"/>
          <w:lang w:val="kk-KZ"/>
        </w:rPr>
        <w:t xml:space="preserve">Кітаптану және кітап тарихының жалпы және арнайы әдістер.  </w:t>
      </w:r>
    </w:p>
    <w:p w:rsidR="009C0B74" w:rsidRPr="00DC16BA" w:rsidRDefault="009C0B74" w:rsidP="009C0B74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Кітап типологиясы туралы түсінік.</w:t>
      </w:r>
    </w:p>
    <w:p w:rsidR="009C0B74" w:rsidRDefault="009C0B74" w:rsidP="009C0B74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DC16BA">
        <w:rPr>
          <w:sz w:val="28"/>
          <w:szCs w:val="28"/>
          <w:lang w:val="kk-KZ"/>
        </w:rPr>
        <w:t>Жалпы теориялық кітаптануды өндеудегі белсенділ</w:t>
      </w:r>
    </w:p>
    <w:p w:rsidR="009C0B74" w:rsidRPr="00A052AB" w:rsidRDefault="009C0B74" w:rsidP="009C0B74">
      <w:pPr>
        <w:pStyle w:val="2"/>
        <w:spacing w:after="0" w:line="360" w:lineRule="auto"/>
        <w:ind w:left="0"/>
        <w:rPr>
          <w:sz w:val="28"/>
          <w:szCs w:val="28"/>
          <w:lang w:val="kk-KZ"/>
        </w:rPr>
      </w:pPr>
    </w:p>
    <w:p w:rsidR="009C0B74" w:rsidRDefault="009C0B74" w:rsidP="009C0B74">
      <w:pPr>
        <w:pStyle w:val="2"/>
        <w:spacing w:after="0" w:line="360" w:lineRule="auto"/>
        <w:ind w:left="0"/>
        <w:rPr>
          <w:sz w:val="28"/>
          <w:szCs w:val="28"/>
          <w:lang w:val="kk-KZ"/>
        </w:rPr>
      </w:pPr>
      <w:r w:rsidRPr="00EC1F66">
        <w:rPr>
          <w:rFonts w:ascii="Kz Times New Roman" w:hAnsi="Kz Times New Roman"/>
          <w:sz w:val="28"/>
          <w:lang w:val="kk-KZ"/>
        </w:rPr>
        <w:t xml:space="preserve"> </w:t>
      </w:r>
      <w:r>
        <w:rPr>
          <w:rFonts w:ascii="Kz Times New Roman" w:hAnsi="Kz Times New Roman"/>
          <w:sz w:val="28"/>
          <w:lang w:val="kk-KZ"/>
        </w:rPr>
        <w:t xml:space="preserve">   </w:t>
      </w:r>
    </w:p>
    <w:p w:rsidR="009C0B74" w:rsidRDefault="009C0B74" w:rsidP="009C0B74">
      <w:pPr>
        <w:pStyle w:val="21"/>
        <w:spacing w:after="0" w:line="276" w:lineRule="auto"/>
        <w:jc w:val="left"/>
        <w:rPr>
          <w:lang w:val="kk-KZ"/>
        </w:rPr>
      </w:pPr>
      <w:r>
        <w:rPr>
          <w:sz w:val="28"/>
          <w:lang w:val="kk-KZ"/>
        </w:rPr>
        <w:t xml:space="preserve"> </w:t>
      </w:r>
    </w:p>
    <w:p w:rsidR="009C0B74" w:rsidRDefault="009C0B74" w:rsidP="009C0B74">
      <w:pPr>
        <w:pStyle w:val="21"/>
        <w:spacing w:after="0" w:line="240" w:lineRule="auto"/>
        <w:ind w:firstLine="709"/>
        <w:rPr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9C0B74" w:rsidRDefault="009C0B74" w:rsidP="009C0B74">
      <w:pPr>
        <w:spacing w:line="276" w:lineRule="auto"/>
        <w:rPr>
          <w:b/>
          <w:sz w:val="28"/>
          <w:szCs w:val="28"/>
          <w:lang w:val="kk-KZ"/>
        </w:rPr>
      </w:pPr>
    </w:p>
    <w:p w:rsidR="00FE102D" w:rsidRDefault="00FE102D"/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6687"/>
    <w:multiLevelType w:val="singleLevel"/>
    <w:tmpl w:val="9F2036FC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0B74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602888"/>
    <w:rsid w:val="00602DA1"/>
    <w:rsid w:val="00604982"/>
    <w:rsid w:val="00605A50"/>
    <w:rsid w:val="00613D5B"/>
    <w:rsid w:val="00620949"/>
    <w:rsid w:val="00626506"/>
    <w:rsid w:val="0062698D"/>
    <w:rsid w:val="006303BB"/>
    <w:rsid w:val="00631A1C"/>
    <w:rsid w:val="00637023"/>
    <w:rsid w:val="00640518"/>
    <w:rsid w:val="00643222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0B74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87D87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40B6"/>
    <w:rsid w:val="00C52848"/>
    <w:rsid w:val="00C568F4"/>
    <w:rsid w:val="00C61303"/>
    <w:rsid w:val="00C6355A"/>
    <w:rsid w:val="00C704E3"/>
    <w:rsid w:val="00C74584"/>
    <w:rsid w:val="00C80841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5BE6"/>
    <w:rsid w:val="00EA6903"/>
    <w:rsid w:val="00EB3847"/>
    <w:rsid w:val="00EB7C61"/>
    <w:rsid w:val="00EC4473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7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C0B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C0B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C0B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B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9C0B74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2016-09-23T10:55:00Z</dcterms:created>
  <dcterms:modified xsi:type="dcterms:W3CDTF">2016-09-23T10:55:00Z</dcterms:modified>
</cp:coreProperties>
</file>